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AA56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3CF8" w:rsidRPr="00300994" w:rsidRDefault="00DB2D57" w:rsidP="00A53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Four </w:t>
      </w:r>
      <w:r w:rsidR="0056412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isciplines of Execution</w:t>
      </w:r>
    </w:p>
    <w:p w:rsidR="00A53CF8" w:rsidRDefault="00A53CF8" w:rsidP="00313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686" w:rsidRPr="00E02A1D" w:rsidRDefault="00AA5686" w:rsidP="00313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2A1D">
        <w:rPr>
          <w:rFonts w:ascii="Times New Roman" w:hAnsi="Times New Roman" w:cs="Times New Roman"/>
          <w:sz w:val="24"/>
          <w:szCs w:val="24"/>
        </w:rPr>
        <w:t>Name</w:t>
      </w:r>
    </w:p>
    <w:p w:rsidR="00AA5686" w:rsidRPr="00E02A1D" w:rsidRDefault="00AA5686" w:rsidP="003130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75DC8" w:rsidRPr="00E02A1D" w:rsidRDefault="00AA5686" w:rsidP="00313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575DC8" w:rsidRPr="00E02A1D" w:rsidSect="00B149CD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E02A1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B3CFA" w:rsidRDefault="00FB3CFA" w:rsidP="005F612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C940BE" w:rsidRDefault="00B35FF6" w:rsidP="003420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difference between the best performing organizations and those that stagnate while attempting to achieve their short and long term objectives is </w:t>
      </w:r>
      <w:r w:rsidR="0056412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execution of the compan</w:t>
      </w:r>
      <w:r w:rsidR="00CF577C">
        <w:rPr>
          <w:rFonts w:ascii="Times New Roman" w:hAnsi="Times New Roman" w:cs="Times New Roman"/>
          <w:sz w:val="24"/>
          <w:szCs w:val="24"/>
        </w:rPr>
        <w:t>y’s strategy.</w:t>
      </w:r>
      <w:r w:rsidR="00731C82">
        <w:rPr>
          <w:rFonts w:ascii="Times New Roman" w:hAnsi="Times New Roman" w:cs="Times New Roman"/>
          <w:sz w:val="24"/>
          <w:szCs w:val="24"/>
        </w:rPr>
        <w:t xml:space="preserve"> Every company executive struggles to maintain the focus of all the employees towards achieving the main goals of the firm.</w:t>
      </w:r>
      <w:r w:rsidR="00907081">
        <w:rPr>
          <w:rFonts w:ascii="Times New Roman" w:hAnsi="Times New Roman" w:cs="Times New Roman"/>
          <w:sz w:val="24"/>
          <w:szCs w:val="24"/>
        </w:rPr>
        <w:t xml:space="preserve"> Too often, the ambition of the leader hampers the effectiveness of the team in their daily operations because they outline </w:t>
      </w:r>
      <w:r w:rsidR="00092E06">
        <w:rPr>
          <w:rFonts w:ascii="Times New Roman" w:hAnsi="Times New Roman" w:cs="Times New Roman"/>
          <w:sz w:val="24"/>
          <w:szCs w:val="24"/>
        </w:rPr>
        <w:t>too many goals.</w:t>
      </w:r>
      <w:r w:rsidR="00280036">
        <w:rPr>
          <w:rFonts w:ascii="Times New Roman" w:hAnsi="Times New Roman" w:cs="Times New Roman"/>
          <w:sz w:val="24"/>
          <w:szCs w:val="24"/>
        </w:rPr>
        <w:t xml:space="preserve"> This approach diminishes the returns of each member of the workforce for lacking organizational and individual wild</w:t>
      </w:r>
      <w:r w:rsidR="00EC0D78">
        <w:rPr>
          <w:rFonts w:ascii="Times New Roman" w:hAnsi="Times New Roman" w:cs="Times New Roman"/>
          <w:sz w:val="24"/>
          <w:szCs w:val="24"/>
        </w:rPr>
        <w:t>l</w:t>
      </w:r>
      <w:r w:rsidR="00280036">
        <w:rPr>
          <w:rFonts w:ascii="Times New Roman" w:hAnsi="Times New Roman" w:cs="Times New Roman"/>
          <w:sz w:val="24"/>
          <w:szCs w:val="24"/>
        </w:rPr>
        <w:t>y important goals.</w:t>
      </w:r>
      <w:r w:rsidR="00A03A4F">
        <w:rPr>
          <w:rFonts w:ascii="Times New Roman" w:hAnsi="Times New Roman" w:cs="Times New Roman"/>
          <w:sz w:val="24"/>
          <w:szCs w:val="24"/>
        </w:rPr>
        <w:t xml:space="preserve"> However, a firm can achieve these goals by focusing on the wildly important goals using the Four Disciplines of Execution.</w:t>
      </w:r>
    </w:p>
    <w:p w:rsidR="00C940BE" w:rsidRDefault="00C940BE" w:rsidP="00731C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Wildly Important Goals</w:t>
      </w:r>
    </w:p>
    <w:p w:rsidR="0008381E" w:rsidRDefault="0008381E" w:rsidP="00342040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wildly important goal</w:t>
      </w:r>
      <w:r w:rsidR="00CA32F8">
        <w:rPr>
          <w:rFonts w:ascii="Times New Roman" w:hAnsi="Times New Roman" w:cs="Times New Roman"/>
          <w:sz w:val="24"/>
          <w:szCs w:val="24"/>
        </w:rPr>
        <w:t xml:space="preserve"> (WIG)</w:t>
      </w:r>
      <w:r>
        <w:rPr>
          <w:rFonts w:ascii="Times New Roman" w:hAnsi="Times New Roman" w:cs="Times New Roman"/>
          <w:sz w:val="24"/>
          <w:szCs w:val="24"/>
        </w:rPr>
        <w:t xml:space="preserve"> is the ultimate objective of an enterprise</w:t>
      </w:r>
      <w:r w:rsidR="0014224D" w:rsidRPr="001422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422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14224D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McChesney, Covey</w:t>
      </w:r>
      <w:r w:rsidR="001422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14224D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Huling, 2012)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98D">
        <w:rPr>
          <w:rFonts w:ascii="Times New Roman" w:hAnsi="Times New Roman" w:cs="Times New Roman"/>
          <w:sz w:val="24"/>
          <w:szCs w:val="24"/>
        </w:rPr>
        <w:t xml:space="preserve"> It is precise and directs the staff about the parameters of achievement in a specified duration. A prop</w:t>
      </w:r>
      <w:r w:rsidR="00CA32F8">
        <w:rPr>
          <w:rFonts w:ascii="Times New Roman" w:hAnsi="Times New Roman" w:cs="Times New Roman"/>
          <w:sz w:val="24"/>
          <w:szCs w:val="24"/>
        </w:rPr>
        <w:t>er WIG posits that the organization needs to achieve a specific set of goals by a precise date.</w:t>
      </w:r>
      <w:r w:rsidR="00AD6E79">
        <w:rPr>
          <w:rFonts w:ascii="Times New Roman" w:hAnsi="Times New Roman" w:cs="Times New Roman"/>
          <w:sz w:val="24"/>
          <w:szCs w:val="24"/>
        </w:rPr>
        <w:t xml:space="preserve"> Examples of staffing goals for a healthcare institution are:</w:t>
      </w:r>
    </w:p>
    <w:p w:rsidR="00AD6E79" w:rsidRDefault="005F7D9A" w:rsidP="00AD6E7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AD6E79">
        <w:rPr>
          <w:rFonts w:ascii="Times New Roman" w:hAnsi="Times New Roman" w:cs="Times New Roman"/>
          <w:sz w:val="24"/>
          <w:szCs w:val="24"/>
        </w:rPr>
        <w:t xml:space="preserve"> </w:t>
      </w:r>
      <w:r w:rsidR="0056412C">
        <w:rPr>
          <w:rFonts w:ascii="Times New Roman" w:hAnsi="Times New Roman" w:cs="Times New Roman"/>
          <w:sz w:val="24"/>
          <w:szCs w:val="24"/>
        </w:rPr>
        <w:t>ensure all patients</w:t>
      </w:r>
      <w:r w:rsidR="00AD6E79">
        <w:rPr>
          <w:rFonts w:ascii="Times New Roman" w:hAnsi="Times New Roman" w:cs="Times New Roman"/>
          <w:sz w:val="24"/>
          <w:szCs w:val="24"/>
        </w:rPr>
        <w:t xml:space="preserve"> access the nurses</w:t>
      </w:r>
      <w:r w:rsidR="0056412C">
        <w:rPr>
          <w:rFonts w:ascii="Times New Roman" w:hAnsi="Times New Roman" w:cs="Times New Roman"/>
          <w:sz w:val="24"/>
          <w:szCs w:val="24"/>
        </w:rPr>
        <w:t>’ services</w:t>
      </w:r>
      <w:r w:rsidR="00AD6E79">
        <w:rPr>
          <w:rFonts w:ascii="Times New Roman" w:hAnsi="Times New Roman" w:cs="Times New Roman"/>
          <w:sz w:val="24"/>
          <w:szCs w:val="24"/>
        </w:rPr>
        <w:t xml:space="preserve"> throughout the day and night.</w:t>
      </w:r>
    </w:p>
    <w:p w:rsidR="005F7D9A" w:rsidRDefault="005F7D9A" w:rsidP="00AD6E7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5B2B89">
        <w:rPr>
          <w:rFonts w:ascii="Times New Roman" w:hAnsi="Times New Roman" w:cs="Times New Roman"/>
          <w:sz w:val="24"/>
          <w:szCs w:val="24"/>
        </w:rPr>
        <w:t>sensitize the community about the need for regular cancer screening</w:t>
      </w:r>
    </w:p>
    <w:p w:rsidR="005B2B89" w:rsidRDefault="005B2B89" w:rsidP="00AD6E7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avail Anti-Retrovirals to all the HIV positive patients in the city after convincing them to go for testing.</w:t>
      </w:r>
    </w:p>
    <w:p w:rsidR="005B2B89" w:rsidRDefault="005B2B89" w:rsidP="005B2B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Lag Measures</w:t>
      </w:r>
    </w:p>
    <w:p w:rsidR="005B2B89" w:rsidRDefault="005B2B89" w:rsidP="003420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lagging measure is a managerial indicator of assessing the performance of the workforce towards </w:t>
      </w:r>
      <w:r w:rsidR="00B30835">
        <w:rPr>
          <w:rFonts w:ascii="Times New Roman" w:hAnsi="Times New Roman" w:cs="Times New Roman"/>
          <w:sz w:val="24"/>
          <w:szCs w:val="24"/>
        </w:rPr>
        <w:t>achieving</w:t>
      </w:r>
      <w:r>
        <w:rPr>
          <w:rFonts w:ascii="Times New Roman" w:hAnsi="Times New Roman" w:cs="Times New Roman"/>
          <w:sz w:val="24"/>
          <w:szCs w:val="24"/>
        </w:rPr>
        <w:t xml:space="preserve"> the Wildly Important Goals.</w:t>
      </w:r>
      <w:r w:rsidR="00A424AB">
        <w:rPr>
          <w:rFonts w:ascii="Times New Roman" w:hAnsi="Times New Roman" w:cs="Times New Roman"/>
          <w:sz w:val="24"/>
          <w:szCs w:val="24"/>
        </w:rPr>
        <w:t xml:space="preserve"> This indicator is an output measure that is easy to measure but difficult to influence</w:t>
      </w:r>
      <w:r w:rsidR="00974EC8">
        <w:rPr>
          <w:rFonts w:ascii="Times New Roman" w:hAnsi="Times New Roman" w:cs="Times New Roman"/>
          <w:sz w:val="24"/>
          <w:szCs w:val="24"/>
        </w:rPr>
        <w:t xml:space="preserve"> </w:t>
      </w:r>
      <w:r w:rsidR="00974E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74EC8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McChesney, Covey</w:t>
      </w:r>
      <w:r w:rsidR="00974E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974EC8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Huling, 2012)</w:t>
      </w:r>
      <w:r w:rsidR="00A424AB">
        <w:rPr>
          <w:rFonts w:ascii="Times New Roman" w:hAnsi="Times New Roman" w:cs="Times New Roman"/>
          <w:sz w:val="24"/>
          <w:szCs w:val="24"/>
        </w:rPr>
        <w:t>.</w:t>
      </w:r>
      <w:r w:rsidR="00B30835">
        <w:rPr>
          <w:rFonts w:ascii="Times New Roman" w:hAnsi="Times New Roman" w:cs="Times New Roman"/>
          <w:sz w:val="24"/>
          <w:szCs w:val="24"/>
        </w:rPr>
        <w:t xml:space="preserve"> For the same healthcare facility mentioned above, the corresponding lagging indicators are:</w:t>
      </w:r>
    </w:p>
    <w:p w:rsidR="00B30835" w:rsidRDefault="00342040" w:rsidP="00B3083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nurses on the day and night shifts</w:t>
      </w:r>
    </w:p>
    <w:p w:rsidR="00342040" w:rsidRDefault="00342040" w:rsidP="00B3083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healthcare professionals available to screen the people in the community</w:t>
      </w:r>
    </w:p>
    <w:p w:rsidR="00342040" w:rsidRDefault="00342040" w:rsidP="00B3083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stock of ARV drugs available for dispensation and distribution</w:t>
      </w:r>
    </w:p>
    <w:p w:rsidR="00A44EC5" w:rsidRDefault="00A44EC5" w:rsidP="00A44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Measures</w:t>
      </w:r>
    </w:p>
    <w:p w:rsidR="00A44EC5" w:rsidRDefault="00A44EC5" w:rsidP="00A44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measures are indicators that lead to the achievement of the wildly important goals. The staff can easily influence them directly</w:t>
      </w:r>
      <w:r w:rsidR="005641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they are difficult to quantify</w:t>
      </w:r>
      <w:r w:rsidR="00974EC8">
        <w:rPr>
          <w:rFonts w:ascii="Times New Roman" w:hAnsi="Times New Roman" w:cs="Times New Roman"/>
          <w:sz w:val="24"/>
          <w:szCs w:val="24"/>
        </w:rPr>
        <w:t xml:space="preserve"> </w:t>
      </w:r>
      <w:r w:rsidR="00974E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74EC8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McChesney, Covey</w:t>
      </w:r>
      <w:r w:rsidR="00974E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974EC8"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Huling, 2012)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656C6">
        <w:rPr>
          <w:rFonts w:ascii="Times New Roman" w:hAnsi="Times New Roman" w:cs="Times New Roman"/>
          <w:sz w:val="24"/>
          <w:szCs w:val="24"/>
        </w:rPr>
        <w:t xml:space="preserve"> The corresponding lead measures for the lag indicators above include;</w:t>
      </w:r>
    </w:p>
    <w:p w:rsidR="00B656C6" w:rsidRDefault="00B656C6" w:rsidP="00B656C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percentage of nurses with the right skillset and enough free time to attend to the patients</w:t>
      </w:r>
    </w:p>
    <w:p w:rsidR="00B656C6" w:rsidRDefault="00B656C6" w:rsidP="00B656C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members of the public willing to get cancer screening after the program rolls out</w:t>
      </w:r>
    </w:p>
    <w:p w:rsidR="00B656C6" w:rsidRDefault="00B656C6" w:rsidP="00B656C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56DAF">
        <w:rPr>
          <w:rFonts w:ascii="Times New Roman" w:hAnsi="Times New Roman" w:cs="Times New Roman"/>
          <w:sz w:val="24"/>
          <w:szCs w:val="24"/>
        </w:rPr>
        <w:t>number of healthcare professionals with the requisite skills to counsel and prescribe the drugs to HIV positive patients</w:t>
      </w:r>
    </w:p>
    <w:p w:rsidR="00023EEE" w:rsidRPr="00023EEE" w:rsidRDefault="00023EEE" w:rsidP="00023E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creating the wildly important goals, establishing the lag and lead measures, the executive creates a compelling scoreboard for the employees and a cadence of accountability.</w:t>
      </w:r>
    </w:p>
    <w:p w:rsidR="005B2B89" w:rsidRPr="005B2B89" w:rsidRDefault="005B2B89" w:rsidP="005B2B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6E79" w:rsidRDefault="00AD6E79" w:rsidP="00731C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4FE3" w:rsidRDefault="00A04FE3" w:rsidP="00731C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559FC" w:rsidRDefault="00A04FE3" w:rsidP="00A04FE3">
      <w:pPr>
        <w:tabs>
          <w:tab w:val="left" w:pos="16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04FE3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ferences</w:t>
      </w:r>
    </w:p>
    <w:p w:rsidR="00A04FE3" w:rsidRPr="00A04FE3" w:rsidRDefault="00A04FE3" w:rsidP="00A04FE3">
      <w:pPr>
        <w:tabs>
          <w:tab w:val="left" w:pos="1655"/>
        </w:tabs>
        <w:spacing w:line="480" w:lineRule="auto"/>
        <w:ind w:left="1656" w:hanging="1656"/>
        <w:rPr>
          <w:rFonts w:ascii="Times New Roman" w:hAnsi="Times New Roman" w:cs="Times New Roman"/>
          <w:sz w:val="24"/>
          <w:szCs w:val="24"/>
        </w:rPr>
      </w:pPr>
      <w:r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McChesney, C., Covey, S., &amp; Huling, J. (2012). </w:t>
      </w:r>
      <w:r w:rsidRPr="00A04F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4 disciplines of execution: Achieving your wildly important goals</w:t>
      </w:r>
      <w:r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(Vol. 34, No. 10). Simo</w:t>
      </w:r>
      <w:bookmarkStart w:id="0" w:name="_GoBack"/>
      <w:bookmarkEnd w:id="0"/>
      <w:r w:rsidRPr="00A04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and Schuster.</w:t>
      </w:r>
    </w:p>
    <w:sectPr w:rsidR="00A04FE3" w:rsidRPr="00A04FE3" w:rsidSect="00B149C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CB6" w:rsidRDefault="00631CB6" w:rsidP="00575DC8">
      <w:pPr>
        <w:spacing w:after="0" w:line="240" w:lineRule="auto"/>
      </w:pPr>
      <w:r>
        <w:separator/>
      </w:r>
    </w:p>
  </w:endnote>
  <w:endnote w:type="continuationSeparator" w:id="0">
    <w:p w:rsidR="00631CB6" w:rsidRDefault="00631CB6" w:rsidP="00575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CB6" w:rsidRDefault="00631CB6" w:rsidP="00575DC8">
      <w:pPr>
        <w:spacing w:after="0" w:line="240" w:lineRule="auto"/>
      </w:pPr>
      <w:r>
        <w:separator/>
      </w:r>
    </w:p>
  </w:footnote>
  <w:footnote w:type="continuationSeparator" w:id="0">
    <w:p w:rsidR="00631CB6" w:rsidRDefault="00631CB6" w:rsidP="00575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686" w:rsidRPr="00AA5686" w:rsidRDefault="00AA5686">
    <w:pPr>
      <w:pStyle w:val="Header"/>
      <w:rPr>
        <w:rFonts w:ascii="Times New Roman" w:hAnsi="Times New Roman" w:cs="Times New Roman"/>
        <w:sz w:val="24"/>
        <w:szCs w:val="24"/>
      </w:rPr>
    </w:pPr>
    <w:r w:rsidRPr="00AA5686">
      <w:rPr>
        <w:rFonts w:ascii="Times New Roman" w:hAnsi="Times New Roman" w:cs="Times New Roman"/>
        <w:sz w:val="24"/>
        <w:szCs w:val="24"/>
      </w:rPr>
      <w:t xml:space="preserve">Running head: </w:t>
    </w:r>
    <w:r w:rsidR="00DB2D57">
      <w:rPr>
        <w:rFonts w:ascii="Times New Roman" w:hAnsi="Times New Roman" w:cs="Times New Roman"/>
        <w:sz w:val="24"/>
        <w:szCs w:val="24"/>
      </w:rPr>
      <w:t>THE FOUR DISCIPLINES OF EXECUTION</w:t>
    </w:r>
    <w:r w:rsidRPr="00AA5686">
      <w:rPr>
        <w:rFonts w:ascii="Times New Roman" w:hAnsi="Times New Roman" w:cs="Times New Roman"/>
        <w:sz w:val="24"/>
        <w:szCs w:val="24"/>
      </w:rPr>
      <w:tab/>
    </w:r>
    <w:r w:rsidR="000504DE" w:rsidRPr="00AA5686">
      <w:rPr>
        <w:rFonts w:ascii="Times New Roman" w:hAnsi="Times New Roman" w:cs="Times New Roman"/>
        <w:sz w:val="24"/>
        <w:szCs w:val="24"/>
      </w:rPr>
      <w:fldChar w:fldCharType="begin"/>
    </w:r>
    <w:r w:rsidRPr="00AA568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504DE" w:rsidRPr="00AA5686">
      <w:rPr>
        <w:rFonts w:ascii="Times New Roman" w:hAnsi="Times New Roman" w:cs="Times New Roman"/>
        <w:sz w:val="24"/>
        <w:szCs w:val="24"/>
      </w:rPr>
      <w:fldChar w:fldCharType="separate"/>
    </w:r>
    <w:r w:rsidR="00631CB6">
      <w:rPr>
        <w:rFonts w:ascii="Times New Roman" w:hAnsi="Times New Roman" w:cs="Times New Roman"/>
        <w:noProof/>
        <w:sz w:val="24"/>
        <w:szCs w:val="24"/>
      </w:rPr>
      <w:t>1</w:t>
    </w:r>
    <w:r w:rsidR="000504DE" w:rsidRPr="00AA5686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DB1" w:rsidRPr="00AA5686" w:rsidRDefault="00631EC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THE FOUR DISCIPLINES OF EXECUTION</w:t>
    </w:r>
    <w:r>
      <w:rPr>
        <w:rFonts w:ascii="Times New Roman" w:hAnsi="Times New Roman" w:cs="Times New Roman"/>
        <w:sz w:val="24"/>
        <w:szCs w:val="24"/>
      </w:rPr>
      <w:tab/>
    </w:r>
    <w:r w:rsidR="00520DB1" w:rsidRPr="00AA5686">
      <w:rPr>
        <w:rFonts w:ascii="Times New Roman" w:hAnsi="Times New Roman" w:cs="Times New Roman"/>
        <w:sz w:val="24"/>
        <w:szCs w:val="24"/>
      </w:rPr>
      <w:tab/>
    </w:r>
    <w:r w:rsidR="000504DE" w:rsidRPr="00AA5686">
      <w:rPr>
        <w:rFonts w:ascii="Times New Roman" w:hAnsi="Times New Roman" w:cs="Times New Roman"/>
        <w:sz w:val="24"/>
        <w:szCs w:val="24"/>
      </w:rPr>
      <w:fldChar w:fldCharType="begin"/>
    </w:r>
    <w:r w:rsidR="00520DB1" w:rsidRPr="00AA568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504DE" w:rsidRPr="00AA5686">
      <w:rPr>
        <w:rFonts w:ascii="Times New Roman" w:hAnsi="Times New Roman" w:cs="Times New Roman"/>
        <w:sz w:val="24"/>
        <w:szCs w:val="24"/>
      </w:rPr>
      <w:fldChar w:fldCharType="separate"/>
    </w:r>
    <w:r w:rsidR="00DF4A70">
      <w:rPr>
        <w:rFonts w:ascii="Times New Roman" w:hAnsi="Times New Roman" w:cs="Times New Roman"/>
        <w:noProof/>
        <w:sz w:val="24"/>
        <w:szCs w:val="24"/>
      </w:rPr>
      <w:t>2</w:t>
    </w:r>
    <w:r w:rsidR="000504DE" w:rsidRPr="00AA5686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2102"/>
    <w:multiLevelType w:val="hybridMultilevel"/>
    <w:tmpl w:val="FC1EB99C"/>
    <w:lvl w:ilvl="0" w:tplc="9D0C71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253F6"/>
    <w:multiLevelType w:val="hybridMultilevel"/>
    <w:tmpl w:val="B052B838"/>
    <w:lvl w:ilvl="0" w:tplc="9D0C71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E5C7D"/>
    <w:multiLevelType w:val="hybridMultilevel"/>
    <w:tmpl w:val="040CA70C"/>
    <w:lvl w:ilvl="0" w:tplc="9D0C71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00212"/>
    <w:multiLevelType w:val="hybridMultilevel"/>
    <w:tmpl w:val="6D221584"/>
    <w:lvl w:ilvl="0" w:tplc="9D0C71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80B98"/>
    <w:multiLevelType w:val="hybridMultilevel"/>
    <w:tmpl w:val="E586F8D2"/>
    <w:lvl w:ilvl="0" w:tplc="9D0C714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tDQ1NrewsDA1tjS2MDJQ0lEKTi0uzszPAykwrgUA0S9KuSwAAAA="/>
  </w:docVars>
  <w:rsids>
    <w:rsidRoot w:val="00F76515"/>
    <w:rsid w:val="00002B07"/>
    <w:rsid w:val="00012401"/>
    <w:rsid w:val="00013CEE"/>
    <w:rsid w:val="00023EEE"/>
    <w:rsid w:val="0002502F"/>
    <w:rsid w:val="00044DF0"/>
    <w:rsid w:val="00047321"/>
    <w:rsid w:val="000504DE"/>
    <w:rsid w:val="00055536"/>
    <w:rsid w:val="000708CB"/>
    <w:rsid w:val="00076FE1"/>
    <w:rsid w:val="0008381E"/>
    <w:rsid w:val="00092E06"/>
    <w:rsid w:val="00095468"/>
    <w:rsid w:val="000968F2"/>
    <w:rsid w:val="000A2415"/>
    <w:rsid w:val="000B19E2"/>
    <w:rsid w:val="000B1AB2"/>
    <w:rsid w:val="000B316A"/>
    <w:rsid w:val="000B5164"/>
    <w:rsid w:val="000C4D22"/>
    <w:rsid w:val="000D03A0"/>
    <w:rsid w:val="000D1C41"/>
    <w:rsid w:val="000D22DF"/>
    <w:rsid w:val="000D38CC"/>
    <w:rsid w:val="000D4AAE"/>
    <w:rsid w:val="000E1BF3"/>
    <w:rsid w:val="000F4CAC"/>
    <w:rsid w:val="000F7E6F"/>
    <w:rsid w:val="00100E0A"/>
    <w:rsid w:val="00113629"/>
    <w:rsid w:val="00114FB2"/>
    <w:rsid w:val="00115DD8"/>
    <w:rsid w:val="00122452"/>
    <w:rsid w:val="00123182"/>
    <w:rsid w:val="001313E6"/>
    <w:rsid w:val="0014224D"/>
    <w:rsid w:val="00142B16"/>
    <w:rsid w:val="0015721A"/>
    <w:rsid w:val="0016043F"/>
    <w:rsid w:val="00167D77"/>
    <w:rsid w:val="00170116"/>
    <w:rsid w:val="001704D9"/>
    <w:rsid w:val="0017057E"/>
    <w:rsid w:val="0017389A"/>
    <w:rsid w:val="0018423E"/>
    <w:rsid w:val="00185A86"/>
    <w:rsid w:val="00185BF1"/>
    <w:rsid w:val="001A06F9"/>
    <w:rsid w:val="001A1F10"/>
    <w:rsid w:val="001A6562"/>
    <w:rsid w:val="001A6B86"/>
    <w:rsid w:val="001B0572"/>
    <w:rsid w:val="001B0FFD"/>
    <w:rsid w:val="001C09C2"/>
    <w:rsid w:val="001C0D49"/>
    <w:rsid w:val="001C3747"/>
    <w:rsid w:val="001C3DEA"/>
    <w:rsid w:val="001C6E72"/>
    <w:rsid w:val="001D298D"/>
    <w:rsid w:val="001D2E1F"/>
    <w:rsid w:val="001D498F"/>
    <w:rsid w:val="001E0FC6"/>
    <w:rsid w:val="001E3077"/>
    <w:rsid w:val="001F7FD5"/>
    <w:rsid w:val="00201E0A"/>
    <w:rsid w:val="00203FDA"/>
    <w:rsid w:val="00204B2E"/>
    <w:rsid w:val="0020564B"/>
    <w:rsid w:val="00223BB2"/>
    <w:rsid w:val="00226E83"/>
    <w:rsid w:val="00236A11"/>
    <w:rsid w:val="00237E4D"/>
    <w:rsid w:val="00240D31"/>
    <w:rsid w:val="00244027"/>
    <w:rsid w:val="00250D99"/>
    <w:rsid w:val="002569C6"/>
    <w:rsid w:val="00280036"/>
    <w:rsid w:val="002822F3"/>
    <w:rsid w:val="00283553"/>
    <w:rsid w:val="00285A51"/>
    <w:rsid w:val="00285DAF"/>
    <w:rsid w:val="00290ECB"/>
    <w:rsid w:val="0029197B"/>
    <w:rsid w:val="0029357A"/>
    <w:rsid w:val="002A142F"/>
    <w:rsid w:val="002A444C"/>
    <w:rsid w:val="002C4BD4"/>
    <w:rsid w:val="002D1C62"/>
    <w:rsid w:val="002F4455"/>
    <w:rsid w:val="002F7DFE"/>
    <w:rsid w:val="00303844"/>
    <w:rsid w:val="003130CF"/>
    <w:rsid w:val="003155CB"/>
    <w:rsid w:val="003254C0"/>
    <w:rsid w:val="0033036F"/>
    <w:rsid w:val="00331CA0"/>
    <w:rsid w:val="00342040"/>
    <w:rsid w:val="003454E9"/>
    <w:rsid w:val="00353748"/>
    <w:rsid w:val="00382354"/>
    <w:rsid w:val="003A386C"/>
    <w:rsid w:val="003A4296"/>
    <w:rsid w:val="003B0346"/>
    <w:rsid w:val="003D0D7E"/>
    <w:rsid w:val="003D7F4D"/>
    <w:rsid w:val="003E1105"/>
    <w:rsid w:val="003F0C1D"/>
    <w:rsid w:val="003F0FF0"/>
    <w:rsid w:val="003F5723"/>
    <w:rsid w:val="003F7EA3"/>
    <w:rsid w:val="00414770"/>
    <w:rsid w:val="0042437A"/>
    <w:rsid w:val="004268D9"/>
    <w:rsid w:val="0043159D"/>
    <w:rsid w:val="00435271"/>
    <w:rsid w:val="0044048E"/>
    <w:rsid w:val="00472958"/>
    <w:rsid w:val="00477CC0"/>
    <w:rsid w:val="004871ED"/>
    <w:rsid w:val="004B77D9"/>
    <w:rsid w:val="004C04F0"/>
    <w:rsid w:val="004F5348"/>
    <w:rsid w:val="0050289C"/>
    <w:rsid w:val="00503C0D"/>
    <w:rsid w:val="0051218D"/>
    <w:rsid w:val="00512C44"/>
    <w:rsid w:val="00515C78"/>
    <w:rsid w:val="00520DB1"/>
    <w:rsid w:val="00522ABE"/>
    <w:rsid w:val="00524871"/>
    <w:rsid w:val="00527666"/>
    <w:rsid w:val="005335C2"/>
    <w:rsid w:val="0055515F"/>
    <w:rsid w:val="00560AE3"/>
    <w:rsid w:val="00561BF3"/>
    <w:rsid w:val="0056412C"/>
    <w:rsid w:val="005667F8"/>
    <w:rsid w:val="00566B3B"/>
    <w:rsid w:val="005670CC"/>
    <w:rsid w:val="00570151"/>
    <w:rsid w:val="00575CA2"/>
    <w:rsid w:val="00575DC8"/>
    <w:rsid w:val="00580617"/>
    <w:rsid w:val="005842D0"/>
    <w:rsid w:val="005867DF"/>
    <w:rsid w:val="005917B0"/>
    <w:rsid w:val="00591CD4"/>
    <w:rsid w:val="00596BCD"/>
    <w:rsid w:val="005A04B2"/>
    <w:rsid w:val="005A1128"/>
    <w:rsid w:val="005B1A51"/>
    <w:rsid w:val="005B1F47"/>
    <w:rsid w:val="005B2B89"/>
    <w:rsid w:val="005B5289"/>
    <w:rsid w:val="005B779E"/>
    <w:rsid w:val="005C360F"/>
    <w:rsid w:val="005D2936"/>
    <w:rsid w:val="005E29A2"/>
    <w:rsid w:val="005E7D84"/>
    <w:rsid w:val="005F3B9A"/>
    <w:rsid w:val="005F612A"/>
    <w:rsid w:val="005F7D9A"/>
    <w:rsid w:val="006104D2"/>
    <w:rsid w:val="00611F4D"/>
    <w:rsid w:val="00617C9D"/>
    <w:rsid w:val="00631CB6"/>
    <w:rsid w:val="00631EC0"/>
    <w:rsid w:val="00632884"/>
    <w:rsid w:val="00640131"/>
    <w:rsid w:val="006515C3"/>
    <w:rsid w:val="0065415F"/>
    <w:rsid w:val="00655E6F"/>
    <w:rsid w:val="00657B41"/>
    <w:rsid w:val="00664D45"/>
    <w:rsid w:val="00672D48"/>
    <w:rsid w:val="00676FEB"/>
    <w:rsid w:val="0068691F"/>
    <w:rsid w:val="006A5154"/>
    <w:rsid w:val="006A6003"/>
    <w:rsid w:val="006B60AE"/>
    <w:rsid w:val="006C57FC"/>
    <w:rsid w:val="006D2B84"/>
    <w:rsid w:val="006D7B7A"/>
    <w:rsid w:val="006E59DE"/>
    <w:rsid w:val="006E60A1"/>
    <w:rsid w:val="006E65C3"/>
    <w:rsid w:val="006F3033"/>
    <w:rsid w:val="006F3435"/>
    <w:rsid w:val="006F4A96"/>
    <w:rsid w:val="00724EBC"/>
    <w:rsid w:val="00731C82"/>
    <w:rsid w:val="0073592A"/>
    <w:rsid w:val="007441CF"/>
    <w:rsid w:val="007463EC"/>
    <w:rsid w:val="007538BD"/>
    <w:rsid w:val="00756794"/>
    <w:rsid w:val="00756DAF"/>
    <w:rsid w:val="007570B7"/>
    <w:rsid w:val="00762D19"/>
    <w:rsid w:val="0076575B"/>
    <w:rsid w:val="007701F5"/>
    <w:rsid w:val="0077102C"/>
    <w:rsid w:val="0077462F"/>
    <w:rsid w:val="00782309"/>
    <w:rsid w:val="007A7E38"/>
    <w:rsid w:val="007B39F4"/>
    <w:rsid w:val="007B744A"/>
    <w:rsid w:val="007C28A9"/>
    <w:rsid w:val="007D4D57"/>
    <w:rsid w:val="007E1184"/>
    <w:rsid w:val="007F042F"/>
    <w:rsid w:val="007F7B57"/>
    <w:rsid w:val="00805488"/>
    <w:rsid w:val="00821023"/>
    <w:rsid w:val="00844488"/>
    <w:rsid w:val="00854338"/>
    <w:rsid w:val="008666C6"/>
    <w:rsid w:val="00866CEC"/>
    <w:rsid w:val="0087240D"/>
    <w:rsid w:val="00873625"/>
    <w:rsid w:val="008751C6"/>
    <w:rsid w:val="00875A47"/>
    <w:rsid w:val="008A3A32"/>
    <w:rsid w:val="008B6F87"/>
    <w:rsid w:val="008C099A"/>
    <w:rsid w:val="008C3C6A"/>
    <w:rsid w:val="008C4551"/>
    <w:rsid w:val="008E1F8A"/>
    <w:rsid w:val="008E7C3E"/>
    <w:rsid w:val="008F2740"/>
    <w:rsid w:val="009069BB"/>
    <w:rsid w:val="00907081"/>
    <w:rsid w:val="00915EDB"/>
    <w:rsid w:val="00935A2C"/>
    <w:rsid w:val="00936E67"/>
    <w:rsid w:val="00937467"/>
    <w:rsid w:val="009409EA"/>
    <w:rsid w:val="00962170"/>
    <w:rsid w:val="009652B7"/>
    <w:rsid w:val="00965526"/>
    <w:rsid w:val="00966922"/>
    <w:rsid w:val="0097338D"/>
    <w:rsid w:val="00974EC8"/>
    <w:rsid w:val="00980F3F"/>
    <w:rsid w:val="009810F5"/>
    <w:rsid w:val="00983A64"/>
    <w:rsid w:val="009905A4"/>
    <w:rsid w:val="009A26F1"/>
    <w:rsid w:val="009A2B68"/>
    <w:rsid w:val="009A3B1C"/>
    <w:rsid w:val="009A5B99"/>
    <w:rsid w:val="009B3CCD"/>
    <w:rsid w:val="009B5C44"/>
    <w:rsid w:val="009D2D29"/>
    <w:rsid w:val="009D79C1"/>
    <w:rsid w:val="009D7C5B"/>
    <w:rsid w:val="009E0F1E"/>
    <w:rsid w:val="009F7CC2"/>
    <w:rsid w:val="00A03A4F"/>
    <w:rsid w:val="00A04FE3"/>
    <w:rsid w:val="00A07B88"/>
    <w:rsid w:val="00A07D7C"/>
    <w:rsid w:val="00A149AB"/>
    <w:rsid w:val="00A2071D"/>
    <w:rsid w:val="00A20F23"/>
    <w:rsid w:val="00A24BF5"/>
    <w:rsid w:val="00A2546C"/>
    <w:rsid w:val="00A26514"/>
    <w:rsid w:val="00A300C6"/>
    <w:rsid w:val="00A302DF"/>
    <w:rsid w:val="00A31003"/>
    <w:rsid w:val="00A31976"/>
    <w:rsid w:val="00A35D4A"/>
    <w:rsid w:val="00A372CF"/>
    <w:rsid w:val="00A424AB"/>
    <w:rsid w:val="00A44EC5"/>
    <w:rsid w:val="00A52D0B"/>
    <w:rsid w:val="00A53CF8"/>
    <w:rsid w:val="00A54BC7"/>
    <w:rsid w:val="00A65D5E"/>
    <w:rsid w:val="00A83794"/>
    <w:rsid w:val="00A920F9"/>
    <w:rsid w:val="00AA5686"/>
    <w:rsid w:val="00AB41F7"/>
    <w:rsid w:val="00AB77D1"/>
    <w:rsid w:val="00AC073B"/>
    <w:rsid w:val="00AD6E79"/>
    <w:rsid w:val="00AE1FDA"/>
    <w:rsid w:val="00B01F05"/>
    <w:rsid w:val="00B0341C"/>
    <w:rsid w:val="00B0768D"/>
    <w:rsid w:val="00B10BA1"/>
    <w:rsid w:val="00B149CD"/>
    <w:rsid w:val="00B30835"/>
    <w:rsid w:val="00B32E8A"/>
    <w:rsid w:val="00B35FF6"/>
    <w:rsid w:val="00B50555"/>
    <w:rsid w:val="00B559FC"/>
    <w:rsid w:val="00B55F26"/>
    <w:rsid w:val="00B629F2"/>
    <w:rsid w:val="00B65399"/>
    <w:rsid w:val="00B65452"/>
    <w:rsid w:val="00B656C6"/>
    <w:rsid w:val="00B67AB1"/>
    <w:rsid w:val="00B71173"/>
    <w:rsid w:val="00B714DE"/>
    <w:rsid w:val="00B73026"/>
    <w:rsid w:val="00B81ACC"/>
    <w:rsid w:val="00B91F80"/>
    <w:rsid w:val="00B94081"/>
    <w:rsid w:val="00B942DB"/>
    <w:rsid w:val="00BA02D8"/>
    <w:rsid w:val="00BA6248"/>
    <w:rsid w:val="00BB255D"/>
    <w:rsid w:val="00BB5CCC"/>
    <w:rsid w:val="00BC374F"/>
    <w:rsid w:val="00BC7448"/>
    <w:rsid w:val="00BD25A4"/>
    <w:rsid w:val="00BD35A2"/>
    <w:rsid w:val="00BE2475"/>
    <w:rsid w:val="00C00A73"/>
    <w:rsid w:val="00C0620C"/>
    <w:rsid w:val="00C42E99"/>
    <w:rsid w:val="00C6645E"/>
    <w:rsid w:val="00C70051"/>
    <w:rsid w:val="00C70839"/>
    <w:rsid w:val="00C75E3D"/>
    <w:rsid w:val="00C77656"/>
    <w:rsid w:val="00C825D2"/>
    <w:rsid w:val="00C86421"/>
    <w:rsid w:val="00C91E14"/>
    <w:rsid w:val="00C940BE"/>
    <w:rsid w:val="00C95791"/>
    <w:rsid w:val="00C958C1"/>
    <w:rsid w:val="00CA01A9"/>
    <w:rsid w:val="00CA2146"/>
    <w:rsid w:val="00CA32F8"/>
    <w:rsid w:val="00CA36D6"/>
    <w:rsid w:val="00CB2D55"/>
    <w:rsid w:val="00CC707A"/>
    <w:rsid w:val="00CC72A6"/>
    <w:rsid w:val="00CD07DA"/>
    <w:rsid w:val="00CD0DE9"/>
    <w:rsid w:val="00CD21DE"/>
    <w:rsid w:val="00CE1FE8"/>
    <w:rsid w:val="00CE3B7C"/>
    <w:rsid w:val="00CF577C"/>
    <w:rsid w:val="00CF74C2"/>
    <w:rsid w:val="00D0456B"/>
    <w:rsid w:val="00D11B62"/>
    <w:rsid w:val="00D20696"/>
    <w:rsid w:val="00D21785"/>
    <w:rsid w:val="00D26A08"/>
    <w:rsid w:val="00D40B13"/>
    <w:rsid w:val="00D4258B"/>
    <w:rsid w:val="00D45DE7"/>
    <w:rsid w:val="00D47BDC"/>
    <w:rsid w:val="00D51331"/>
    <w:rsid w:val="00D62C6F"/>
    <w:rsid w:val="00D633B3"/>
    <w:rsid w:val="00D75170"/>
    <w:rsid w:val="00D759E4"/>
    <w:rsid w:val="00D87E24"/>
    <w:rsid w:val="00D97004"/>
    <w:rsid w:val="00D973D5"/>
    <w:rsid w:val="00DA7CEB"/>
    <w:rsid w:val="00DB0CDC"/>
    <w:rsid w:val="00DB24F8"/>
    <w:rsid w:val="00DB2D57"/>
    <w:rsid w:val="00DB7AA3"/>
    <w:rsid w:val="00DC120E"/>
    <w:rsid w:val="00DC41D6"/>
    <w:rsid w:val="00DE690E"/>
    <w:rsid w:val="00DE6B35"/>
    <w:rsid w:val="00DE73A8"/>
    <w:rsid w:val="00DF26BA"/>
    <w:rsid w:val="00DF4A70"/>
    <w:rsid w:val="00E02A1D"/>
    <w:rsid w:val="00E07654"/>
    <w:rsid w:val="00E15F4F"/>
    <w:rsid w:val="00E17656"/>
    <w:rsid w:val="00E26867"/>
    <w:rsid w:val="00E36EA9"/>
    <w:rsid w:val="00E54B57"/>
    <w:rsid w:val="00E60664"/>
    <w:rsid w:val="00E60727"/>
    <w:rsid w:val="00E61F42"/>
    <w:rsid w:val="00E63302"/>
    <w:rsid w:val="00E67F57"/>
    <w:rsid w:val="00E7080B"/>
    <w:rsid w:val="00E7093D"/>
    <w:rsid w:val="00E844B3"/>
    <w:rsid w:val="00E8703C"/>
    <w:rsid w:val="00E87566"/>
    <w:rsid w:val="00E95CE2"/>
    <w:rsid w:val="00EC0D78"/>
    <w:rsid w:val="00ED56B7"/>
    <w:rsid w:val="00ED7E26"/>
    <w:rsid w:val="00EE0895"/>
    <w:rsid w:val="00EF0A26"/>
    <w:rsid w:val="00F0212A"/>
    <w:rsid w:val="00F02C3B"/>
    <w:rsid w:val="00F21410"/>
    <w:rsid w:val="00F23F44"/>
    <w:rsid w:val="00F466CF"/>
    <w:rsid w:val="00F468AE"/>
    <w:rsid w:val="00F52219"/>
    <w:rsid w:val="00F53479"/>
    <w:rsid w:val="00F64C99"/>
    <w:rsid w:val="00F67292"/>
    <w:rsid w:val="00F72183"/>
    <w:rsid w:val="00F75D71"/>
    <w:rsid w:val="00F76515"/>
    <w:rsid w:val="00F936E5"/>
    <w:rsid w:val="00F9542F"/>
    <w:rsid w:val="00FA39D6"/>
    <w:rsid w:val="00FA76DD"/>
    <w:rsid w:val="00FB0490"/>
    <w:rsid w:val="00FB121A"/>
    <w:rsid w:val="00FB307C"/>
    <w:rsid w:val="00FB3CFA"/>
    <w:rsid w:val="00FC6F4C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575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5DC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75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DC8"/>
  </w:style>
  <w:style w:type="paragraph" w:styleId="Footer">
    <w:name w:val="footer"/>
    <w:basedOn w:val="Normal"/>
    <w:link w:val="FooterChar"/>
    <w:uiPriority w:val="99"/>
    <w:semiHidden/>
    <w:unhideWhenUsed/>
    <w:rsid w:val="00575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DC8"/>
  </w:style>
  <w:style w:type="paragraph" w:styleId="BalloonText">
    <w:name w:val="Balloon Text"/>
    <w:basedOn w:val="Normal"/>
    <w:link w:val="BalloonTextChar"/>
    <w:uiPriority w:val="99"/>
    <w:semiHidden/>
    <w:unhideWhenUsed/>
    <w:rsid w:val="0057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DC8"/>
    <w:rPr>
      <w:rFonts w:ascii="Tahoma" w:hAnsi="Tahoma" w:cs="Tahoma"/>
      <w:sz w:val="16"/>
      <w:szCs w:val="16"/>
    </w:rPr>
  </w:style>
  <w:style w:type="paragraph" w:customStyle="1" w:styleId="m830244660504407344gmail-m-2025358718471782656ydpadd6a8d6msonormal">
    <w:name w:val="m_830244660504407344gmail-m_-2025358718471782656ydpadd6a8d6msonormal"/>
    <w:basedOn w:val="Normal"/>
    <w:rsid w:val="00A52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59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6E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2019-04-14T18:11:00Z</dcterms:created>
  <dcterms:modified xsi:type="dcterms:W3CDTF">2019-04-14T18:11:00Z</dcterms:modified>
</cp:coreProperties>
</file>